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680A" w14:textId="3B89ECD4" w:rsidR="0091392E" w:rsidRDefault="006A75E9" w:rsidP="002F6D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Д</w:t>
      </w:r>
      <w:r w:rsidR="0091392E">
        <w:t>окументы, подтверждающие совершение внешнеэкономической сделки в отношении товара или ввоз товара в качестве вклада в уставный капитал получателя;</w:t>
      </w:r>
    </w:p>
    <w:p w14:paraId="1245447E" w14:textId="38F35AAF" w:rsidR="0091392E" w:rsidRDefault="006A75E9" w:rsidP="002F6D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П</w:t>
      </w:r>
      <w:r w:rsidR="0091392E">
        <w:t>еречень компонентов товара (в виде таблицы) в электронной или письменной форме, который содержит:</w:t>
      </w:r>
    </w:p>
    <w:p w14:paraId="5DA2C9A7" w14:textId="5CA2120F" w:rsidR="0091392E" w:rsidRDefault="0091392E" w:rsidP="002F6DA9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>наименования компонентов товара, в том числе частей, составляющих отдельный компонент товара;</w:t>
      </w:r>
    </w:p>
    <w:p w14:paraId="43E4008B" w14:textId="69076E67" w:rsidR="0091392E" w:rsidRDefault="0091392E" w:rsidP="002F6DA9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>порядковый номер компонента товара;</w:t>
      </w:r>
    </w:p>
    <w:p w14:paraId="15E6652C" w14:textId="2F2940C4" w:rsidR="0091392E" w:rsidRDefault="0091392E" w:rsidP="002F6DA9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 xml:space="preserve">классификационный код компонента товара в соответствии с </w:t>
      </w:r>
      <w:r w:rsidR="006A75E9">
        <w:t>ТН ВЭД</w:t>
      </w:r>
      <w:r>
        <w:t>;</w:t>
      </w:r>
    </w:p>
    <w:p w14:paraId="728B3A1E" w14:textId="356193C7" w:rsidR="0091392E" w:rsidRDefault="0091392E" w:rsidP="002F6DA9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 xml:space="preserve">количество или вес компонентов, в том числе частей, составляющих отдельный компонент товара, в единицах измерения, применяемых в </w:t>
      </w:r>
      <w:r w:rsidR="00151ECC">
        <w:t>ТН ВЭД</w:t>
      </w:r>
      <w:r>
        <w:t>;</w:t>
      </w:r>
    </w:p>
    <w:p w14:paraId="54F71FDC" w14:textId="77777777" w:rsidR="00151ECC" w:rsidRDefault="00151ECC" w:rsidP="002F6D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Д</w:t>
      </w:r>
      <w:r w:rsidR="0091392E">
        <w:t>окументы, содержащие техническое описание товара с указанием назначения, выполняемых функций, принципа действия, в том числе взаимодействия отдельных компонентов товара</w:t>
      </w:r>
    </w:p>
    <w:p w14:paraId="7675E511" w14:textId="278E2360" w:rsidR="0091392E" w:rsidRDefault="00151ECC" w:rsidP="002F6D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Д</w:t>
      </w:r>
      <w:r w:rsidR="0091392E">
        <w:t>окументы, содержащие описание отдельных компонентов товара с указанием назначения, выполняемых функций, принципа действия, материала, из которого они изготовлены;</w:t>
      </w:r>
    </w:p>
    <w:p w14:paraId="0722DD0E" w14:textId="0236F227" w:rsidR="008513B7" w:rsidRPr="008513B7" w:rsidRDefault="00151ECC" w:rsidP="002F6DA9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t>К документам данного пункта предъявляются следующие требования:</w:t>
      </w:r>
    </w:p>
    <w:p w14:paraId="5F871F9A" w14:textId="77777777" w:rsidR="008513B7" w:rsidRPr="008513B7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1) наличие в таких документах ссылок на номера компонентов товара в соответствии с перечнем;</w:t>
      </w:r>
    </w:p>
    <w:p w14:paraId="5DD435A7" w14:textId="77777777" w:rsidR="008513B7" w:rsidRPr="008513B7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2) соответствие наименований и количества компонентов товара в таких документах документам, подтверждающим данные сведения и содержащим реквизиты документов, подтверждающих заключение сделки;</w:t>
      </w:r>
    </w:p>
    <w:p w14:paraId="72680634" w14:textId="3A999902" w:rsidR="008513B7" w:rsidRPr="002F6DA9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3) наличие описания взаимодействия с компонентами товара, не включенными в поставку оборудования в соответствии с документами, подтверждающими заключение сделки.</w:t>
      </w:r>
    </w:p>
    <w:p w14:paraId="267E6029" w14:textId="5597CA1E" w:rsidR="0091392E" w:rsidRDefault="00151ECC" w:rsidP="002F6DA9">
      <w:pPr>
        <w:spacing w:after="0" w:line="240" w:lineRule="auto"/>
        <w:ind w:firstLine="709"/>
        <w:jc w:val="both"/>
      </w:pPr>
      <w:r>
        <w:t>5. С</w:t>
      </w:r>
      <w:r w:rsidR="0091392E">
        <w:t>борочный (монтажный) чертеж (схема);</w:t>
      </w:r>
    </w:p>
    <w:p w14:paraId="7E0C53DF" w14:textId="77777777" w:rsidR="00151ECC" w:rsidRPr="008513B7" w:rsidRDefault="00151ECC" w:rsidP="002F6DA9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t>К документам данного пункта предъявляются следующие требования:</w:t>
      </w:r>
    </w:p>
    <w:p w14:paraId="321BC5F6" w14:textId="77777777" w:rsidR="008513B7" w:rsidRPr="008513B7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1) наличие номеров компонентов в соответствии с перечнем;</w:t>
      </w:r>
    </w:p>
    <w:p w14:paraId="6E8643C8" w14:textId="77777777" w:rsidR="008513B7" w:rsidRPr="008513B7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2) компоненты товара, которые не поставляются совместно с оборудованием, выделяются различными цветами;</w:t>
      </w:r>
    </w:p>
    <w:p w14:paraId="2FE3528F" w14:textId="77777777" w:rsidR="008513B7" w:rsidRPr="008513B7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3) обозначение различными цветами движения производимого обрабатываемого сырья;</w:t>
      </w:r>
    </w:p>
    <w:p w14:paraId="3EE2F803" w14:textId="77777777" w:rsidR="008513B7" w:rsidRPr="008513B7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4) чертеж содержит фактическое размещение отдельных компонентов оборудования;</w:t>
      </w:r>
    </w:p>
    <w:p w14:paraId="2451708B" w14:textId="77777777" w:rsidR="008513B7" w:rsidRPr="008513B7" w:rsidRDefault="008513B7" w:rsidP="002F6DA9">
      <w:pPr>
        <w:spacing w:after="0" w:line="240" w:lineRule="auto"/>
        <w:ind w:firstLine="709"/>
        <w:jc w:val="both"/>
        <w:rPr>
          <w:i/>
          <w:iCs/>
        </w:rPr>
      </w:pPr>
      <w:r w:rsidRPr="008513B7">
        <w:rPr>
          <w:i/>
          <w:iCs/>
        </w:rPr>
        <w:t>5) схема содержит взаимосвязь основных функциональных блоков и отдельных компонентов оборудования.</w:t>
      </w:r>
    </w:p>
    <w:p w14:paraId="0E1D8911" w14:textId="59CC2AEA" w:rsidR="008548A8" w:rsidRDefault="00151ECC" w:rsidP="002F6DA9">
      <w:pPr>
        <w:spacing w:after="0" w:line="240" w:lineRule="auto"/>
        <w:ind w:firstLine="709"/>
        <w:jc w:val="both"/>
      </w:pPr>
      <w:r>
        <w:t>6. Д</w:t>
      </w:r>
      <w:r w:rsidR="0091392E">
        <w:t>окумент, подтверждающий полномочия лица, подписавшего заявление о принятии решения о классификации товара, документы, прилагаемые к нему.</w:t>
      </w:r>
    </w:p>
    <w:p w14:paraId="5582DDF4" w14:textId="6162BC31" w:rsidR="008513B7" w:rsidRPr="002F6DA9" w:rsidRDefault="00151ECC" w:rsidP="002F6DA9">
      <w:pPr>
        <w:spacing w:after="0" w:line="240" w:lineRule="auto"/>
        <w:ind w:firstLine="709"/>
        <w:jc w:val="both"/>
        <w:rPr>
          <w:b/>
          <w:bCs/>
        </w:rPr>
      </w:pPr>
      <w:r w:rsidRPr="002F6DA9">
        <w:rPr>
          <w:b/>
          <w:bCs/>
        </w:rPr>
        <w:t xml:space="preserve">Важно: </w:t>
      </w:r>
      <w:r w:rsidR="008513B7" w:rsidRPr="002F6DA9">
        <w:rPr>
          <w:b/>
          <w:bCs/>
        </w:rPr>
        <w:t>Документы</w:t>
      </w:r>
      <w:r w:rsidRPr="002F6DA9">
        <w:rPr>
          <w:b/>
          <w:bCs/>
        </w:rPr>
        <w:t xml:space="preserve"> </w:t>
      </w:r>
      <w:r w:rsidR="008513B7" w:rsidRPr="002F6DA9">
        <w:rPr>
          <w:b/>
          <w:bCs/>
        </w:rPr>
        <w:t>должны быть пронумерованы, сброшюрованы, заверены подписью (усиленной квалифицированной электронной подписью) заявителя и оттиском печати (при наличии печати).</w:t>
      </w:r>
    </w:p>
    <w:sectPr w:rsidR="008513B7" w:rsidRPr="002F6DA9" w:rsidSect="009139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6234"/>
    <w:multiLevelType w:val="multilevel"/>
    <w:tmpl w:val="BF104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762C80"/>
    <w:multiLevelType w:val="hybridMultilevel"/>
    <w:tmpl w:val="E32EE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44122">
    <w:abstractNumId w:val="1"/>
  </w:num>
  <w:num w:numId="2" w16cid:durableId="123839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A8"/>
    <w:rsid w:val="00151ECC"/>
    <w:rsid w:val="002F6DA9"/>
    <w:rsid w:val="005B3E55"/>
    <w:rsid w:val="006A75E9"/>
    <w:rsid w:val="008513B7"/>
    <w:rsid w:val="008548A8"/>
    <w:rsid w:val="0091392E"/>
    <w:rsid w:val="009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CC5F"/>
  <w15:chartTrackingRefBased/>
  <w15:docId w15:val="{82738E09-8721-46F7-917C-2D48E006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ECC"/>
  </w:style>
  <w:style w:type="paragraph" w:styleId="1">
    <w:name w:val="heading 1"/>
    <w:basedOn w:val="a"/>
    <w:next w:val="a"/>
    <w:link w:val="10"/>
    <w:uiPriority w:val="9"/>
    <w:qFormat/>
    <w:rsid w:val="0085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8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8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8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8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8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8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8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48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392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2026-02-16T12:29:00Z</dcterms:created>
  <dcterms:modified xsi:type="dcterms:W3CDTF">2026-02-16T12:47:00Z</dcterms:modified>
</cp:coreProperties>
</file>